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0288">
      <w:pPr>
        <w:ind w:firstLine="1441"/>
        <w:rPr>
          <w:rFonts w:ascii="黑体" w:hAnsi="黑体" w:eastAsia="黑体" w:cs="Times New Roman"/>
          <w:b/>
          <w:color w:val="000000" w:themeColor="text1"/>
          <w:kern w:val="1"/>
          <w:sz w:val="48"/>
          <w:szCs w:val="48"/>
          <w14:textFill>
            <w14:solidFill>
              <w14:schemeClr w14:val="tx1"/>
            </w14:solidFill>
          </w14:textFill>
        </w:rPr>
      </w:pPr>
      <w:bookmarkStart w:id="18" w:name="_GoBack"/>
      <w:bookmarkEnd w:id="18"/>
      <w:r>
        <w:rPr>
          <w:rFonts w:ascii="黑体" w:hAnsi="黑体" w:eastAsia="黑体" w:cs="Times New Roman"/>
          <w:b/>
          <w:color w:val="000000" w:themeColor="text1"/>
          <w:kern w:val="1"/>
          <w:sz w:val="48"/>
          <w:szCs w:val="48"/>
          <w14:textFill>
            <w14:solidFill>
              <w14:schemeClr w14:val="tx1"/>
            </w14:solidFill>
          </w14:textFill>
        </w:rPr>
        <w:drawing>
          <wp:anchor distT="0" distB="0" distL="114300" distR="114300" simplePos="0" relativeHeight="251659264" behindDoc="1" locked="0" layoutInCell="0" allowOverlap="1">
            <wp:simplePos x="0" y="0"/>
            <wp:positionH relativeFrom="column">
              <wp:posOffset>1777365</wp:posOffset>
            </wp:positionH>
            <wp:positionV relativeFrom="paragraph">
              <wp:posOffset>34290</wp:posOffset>
            </wp:positionV>
            <wp:extent cx="2514600" cy="2470150"/>
            <wp:effectExtent l="0" t="0" r="0" b="13970"/>
            <wp:wrapNone/>
            <wp:docPr id="1" name="图片模式1" descr="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模式1" descr="图片 6"/>
                    <pic:cNvPicPr>
                      <a:picLocks noChangeAspect="1" noChangeArrowheads="1"/>
                    </pic:cNvPicPr>
                  </pic:nvPicPr>
                  <pic:blipFill>
                    <a:blip r:embed="rId7" cstate="print">
                      <a:grayscl/>
                      <a:lum bright="48000" contrast="-34000"/>
                    </a:blip>
                    <a:srcRect/>
                    <a:stretch>
                      <a:fillRect/>
                    </a:stretch>
                  </pic:blipFill>
                  <pic:spPr>
                    <a:xfrm>
                      <a:off x="0" y="0"/>
                      <a:ext cx="2514600" cy="2470150"/>
                    </a:xfrm>
                    <a:prstGeom prst="rect">
                      <a:avLst/>
                    </a:prstGeom>
                    <a:solidFill>
                      <a:srgbClr val="C0C0C0"/>
                    </a:solidFill>
                    <a:ln w="9525">
                      <a:noFill/>
                      <a:miter lim="800000"/>
                      <a:headEnd/>
                      <a:tailEnd/>
                    </a:ln>
                    <a:effectLst/>
                  </pic:spPr>
                </pic:pic>
              </a:graphicData>
            </a:graphic>
          </wp:anchor>
        </w:drawing>
      </w:r>
      <w:r>
        <w:rPr>
          <w:rFonts w:ascii="黑体" w:hAnsi="黑体" w:eastAsia="黑体" w:cs="Times New Roman"/>
          <w:b/>
          <w:kern w:val="1"/>
          <w:sz w:val="48"/>
          <w:szCs w:val="48"/>
        </w:rPr>
        <w:drawing>
          <wp:anchor distT="0" distB="0" distL="114300" distR="114300" simplePos="0" relativeHeight="251660288" behindDoc="1" locked="0" layoutInCell="0" allowOverlap="1">
            <wp:simplePos x="0" y="0"/>
            <wp:positionH relativeFrom="column">
              <wp:posOffset>1777365</wp:posOffset>
            </wp:positionH>
            <wp:positionV relativeFrom="paragraph">
              <wp:posOffset>34290</wp:posOffset>
            </wp:positionV>
            <wp:extent cx="2412365" cy="2369820"/>
            <wp:effectExtent l="0" t="0" r="10795" b="7620"/>
            <wp:wrapNone/>
            <wp:docPr id="3" name="图片模式1" descr="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模式1" descr="图片 6"/>
                    <pic:cNvPicPr>
                      <a:picLocks noChangeAspect="1" noChangeArrowheads="1"/>
                    </pic:cNvPicPr>
                  </pic:nvPicPr>
                  <pic:blipFill>
                    <a:blip r:embed="rId7" cstate="print">
                      <a:grayscl/>
                      <a:lum bright="48000" contrast="-34000"/>
                    </a:blip>
                    <a:srcRect/>
                    <a:stretch>
                      <a:fillRect/>
                    </a:stretch>
                  </pic:blipFill>
                  <pic:spPr>
                    <a:xfrm>
                      <a:off x="0" y="0"/>
                      <a:ext cx="2412365" cy="2369820"/>
                    </a:xfrm>
                    <a:prstGeom prst="rect">
                      <a:avLst/>
                    </a:prstGeom>
                    <a:solidFill>
                      <a:srgbClr val="C0C0C0"/>
                    </a:solidFill>
                    <a:ln w="9525">
                      <a:noFill/>
                      <a:miter lim="800000"/>
                      <a:headEnd/>
                      <a:tailEnd/>
                    </a:ln>
                    <a:effectLst/>
                  </pic:spPr>
                </pic:pic>
              </a:graphicData>
            </a:graphic>
          </wp:anchor>
        </w:drawing>
      </w:r>
    </w:p>
    <w:p w14:paraId="3976DE5A">
      <w:pPr>
        <w:widowControl/>
        <w:adjustRightInd w:val="0"/>
        <w:snapToGrid w:val="0"/>
        <w:spacing w:after="200"/>
        <w:ind w:firstLine="1441"/>
        <w:jc w:val="center"/>
        <w:rPr>
          <w:rFonts w:ascii="华文新魏" w:hAnsi="华文新魏" w:eastAsia="华文新魏" w:cs="Times New Roman"/>
          <w:b/>
          <w:kern w:val="1"/>
          <w:sz w:val="72"/>
          <w:szCs w:val="72"/>
        </w:rPr>
      </w:pPr>
      <w:r>
        <w:rPr>
          <w:rFonts w:hint="eastAsia" w:ascii="华文新魏" w:hAnsi="华文新魏" w:eastAsia="华文新魏" w:cs="Times New Roman"/>
          <w:b/>
          <w:kern w:val="1"/>
          <w:sz w:val="72"/>
          <w:szCs w:val="72"/>
        </w:rPr>
        <w:t>西南财经大学</w:t>
      </w:r>
    </w:p>
    <w:p w14:paraId="756EC981">
      <w:pPr>
        <w:widowControl/>
        <w:adjustRightInd w:val="0"/>
        <w:snapToGrid w:val="0"/>
        <w:spacing w:after="200"/>
        <w:ind w:firstLine="880"/>
        <w:jc w:val="center"/>
        <w:rPr>
          <w:rFonts w:ascii="Tahoma" w:hAnsi="Tahoma" w:eastAsia="微软雅黑" w:cs="Times New Roman"/>
          <w:kern w:val="1"/>
          <w:sz w:val="44"/>
          <w:szCs w:val="44"/>
        </w:rPr>
      </w:pPr>
      <w:bookmarkStart w:id="0" w:name="_Toc229304164"/>
      <w:bookmarkEnd w:id="0"/>
      <w:bookmarkStart w:id="1" w:name="_Toc198945792"/>
      <w:bookmarkEnd w:id="1"/>
      <w:bookmarkStart w:id="2" w:name="_Toc198190731"/>
      <w:bookmarkEnd w:id="2"/>
      <w:bookmarkStart w:id="3" w:name="_Toc229304589"/>
      <w:bookmarkEnd w:id="3"/>
      <w:r>
        <w:rPr>
          <w:rFonts w:ascii="Tahoma" w:hAnsi="Tahoma" w:eastAsia="微软雅黑" w:cs="Times New Roman"/>
          <w:kern w:val="1"/>
          <w:sz w:val="44"/>
          <w:szCs w:val="44"/>
        </w:rPr>
        <w:t>Southwestern University of Finance and Economics</w:t>
      </w:r>
    </w:p>
    <w:p w14:paraId="3E162E4B">
      <w:pPr>
        <w:widowControl/>
        <w:adjustRightInd w:val="0"/>
        <w:snapToGrid w:val="0"/>
        <w:spacing w:after="200"/>
        <w:jc w:val="left"/>
        <w:rPr>
          <w:rFonts w:ascii="宋体" w:hAnsi="宋体" w:eastAsia="微软雅黑" w:cs="Times New Roman"/>
          <w:kern w:val="1"/>
          <w:sz w:val="44"/>
          <w:szCs w:val="44"/>
        </w:rPr>
      </w:pPr>
    </w:p>
    <w:p w14:paraId="5DEA1987">
      <w:pPr>
        <w:widowControl/>
        <w:adjustRightInd w:val="0"/>
        <w:snapToGrid w:val="0"/>
        <w:spacing w:after="200"/>
        <w:ind w:firstLine="883"/>
        <w:jc w:val="left"/>
        <w:rPr>
          <w:rFonts w:ascii="宋体" w:hAnsi="宋体" w:eastAsia="微软雅黑" w:cs="Times New Roman"/>
          <w:b/>
          <w:kern w:val="1"/>
          <w:sz w:val="44"/>
          <w:szCs w:val="44"/>
        </w:rPr>
      </w:pPr>
    </w:p>
    <w:p w14:paraId="64CDE8BC">
      <w:pPr>
        <w:widowControl/>
        <w:adjustRightInd w:val="0"/>
        <w:snapToGrid w:val="0"/>
        <w:spacing w:after="200"/>
        <w:ind w:firstLine="883"/>
        <w:jc w:val="center"/>
        <w:rPr>
          <w:rFonts w:ascii="宋体" w:hAnsi="宋体" w:eastAsia="宋体" w:cs="Times New Roman"/>
          <w:b/>
          <w:kern w:val="1"/>
          <w:sz w:val="44"/>
          <w:szCs w:val="44"/>
          <w:u w:val="none"/>
        </w:rPr>
      </w:pPr>
      <w:r>
        <w:rPr>
          <w:rFonts w:hint="eastAsia" w:ascii="宋体" w:hAnsi="宋体" w:eastAsia="宋体" w:cs="Times New Roman"/>
          <w:b/>
          <w:kern w:val="1"/>
          <w:sz w:val="44"/>
          <w:szCs w:val="44"/>
          <w:u w:val="none"/>
        </w:rPr>
        <w:t>实践课程报告</w:t>
      </w:r>
    </w:p>
    <w:p w14:paraId="427638B8">
      <w:pPr>
        <w:widowControl/>
        <w:adjustRightInd w:val="0"/>
        <w:snapToGrid w:val="0"/>
        <w:spacing w:after="200"/>
        <w:ind w:firstLine="420"/>
        <w:jc w:val="left"/>
        <w:rPr>
          <w:rFonts w:ascii="Tahoma" w:hAnsi="Tahoma" w:eastAsia="微软雅黑" w:cs="Times New Roman"/>
          <w:kern w:val="1"/>
          <w:sz w:val="22"/>
        </w:rPr>
      </w:pPr>
    </w:p>
    <w:p w14:paraId="3E122EBB">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rPr>
        <w:t>课程代码</w:t>
      </w:r>
      <w:r>
        <w:rPr>
          <w:rFonts w:ascii="Tahoma" w:hAnsi="Tahoma" w:eastAsia="微软雅黑" w:cs="Times New Roman"/>
          <w:kern w:val="1"/>
          <w:sz w:val="30"/>
          <w:szCs w:val="30"/>
          <w:u w:val="single"/>
        </w:rPr>
        <w:t>：</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09EF0BB5">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rPr>
        <w:t>课程名称</w:t>
      </w:r>
      <w:r>
        <w:rPr>
          <w:rFonts w:ascii="Tahoma" w:hAnsi="Tahoma" w:eastAsia="微软雅黑" w:cs="Times New Roman"/>
          <w:kern w:val="1"/>
          <w:sz w:val="30"/>
          <w:szCs w:val="30"/>
          <w:u w:val="single"/>
        </w:rPr>
        <w:t>：</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p>
    <w:p w14:paraId="744FB163">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ascii="Tahoma" w:hAnsi="Tahoma" w:eastAsia="微软雅黑" w:cs="Times New Roman"/>
          <w:kern w:val="1"/>
          <w:sz w:val="30"/>
          <w:szCs w:val="30"/>
          <w:u w:val="single"/>
        </w:rPr>
        <w:t>专</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业：</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p>
    <w:p w14:paraId="730E1F8E">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ascii="Tahoma" w:hAnsi="Tahoma" w:eastAsia="微软雅黑" w:cs="Times New Roman"/>
          <w:kern w:val="1"/>
          <w:sz w:val="30"/>
          <w:szCs w:val="30"/>
          <w:u w:val="single"/>
        </w:rPr>
        <w:t>姓</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名：</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6D402DAA">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lang w:val="en-US" w:eastAsia="zh-CN"/>
        </w:rPr>
        <w:t>准考证</w:t>
      </w:r>
      <w:r>
        <w:rPr>
          <w:rFonts w:ascii="Tahoma" w:hAnsi="Tahoma" w:eastAsia="微软雅黑" w:cs="Times New Roman"/>
          <w:kern w:val="1"/>
          <w:sz w:val="30"/>
          <w:szCs w:val="30"/>
          <w:u w:val="single"/>
        </w:rPr>
        <w:t>号：</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r>
        <w:rPr>
          <w:rFonts w:hint="eastAsia" w:ascii="Tahoma" w:hAnsi="Tahoma" w:eastAsia="宋体"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7894D98D">
      <w:pPr>
        <w:ind w:firstLine="643"/>
        <w:jc w:val="center"/>
        <w:rPr>
          <w:rFonts w:ascii="黑体" w:hAnsi="黑体" w:eastAsia="黑体" w:cs="黑体"/>
          <w:b/>
          <w:color w:val="000000"/>
          <w:sz w:val="32"/>
          <w:szCs w:val="32"/>
        </w:rPr>
      </w:pPr>
    </w:p>
    <w:p w14:paraId="4BE11E32">
      <w:pPr>
        <w:jc w:val="both"/>
        <w:rPr>
          <w:rFonts w:ascii="黑体" w:hAnsi="黑体" w:eastAsia="黑体" w:cs="黑体"/>
          <w:b/>
          <w:color w:val="000000"/>
          <w:sz w:val="32"/>
          <w:szCs w:val="32"/>
        </w:rPr>
      </w:pPr>
    </w:p>
    <w:p w14:paraId="2A30BDA9">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pgSz w:w="11906" w:h="16838"/>
          <w:pgMar w:top="1701" w:right="1701" w:bottom="1701" w:left="1701" w:header="851" w:footer="992" w:gutter="0"/>
          <w:pgNumType w:fmt="decimal"/>
          <w:cols w:space="425" w:num="1"/>
          <w:docGrid w:type="linesAndChars" w:linePitch="312" w:charSpace="0"/>
        </w:sectPr>
      </w:pPr>
    </w:p>
    <w:p w14:paraId="36071F97">
      <w:pPr>
        <w:keepNext w:val="0"/>
        <w:keepLines w:val="0"/>
        <w:pageBreakBefore w:val="0"/>
        <w:widowControl w:val="0"/>
        <w:kinsoku/>
        <w:wordWrap/>
        <w:overflowPunct/>
        <w:topLinePunct w:val="0"/>
        <w:autoSpaceDE/>
        <w:autoSpaceDN/>
        <w:bidi w:val="0"/>
        <w:adjustRightInd/>
        <w:snapToGrid/>
        <w:spacing w:before="937" w:beforeLines="300" w:after="625" w:afterLines="200" w:line="360" w:lineRule="auto"/>
        <w:ind w:left="0" w:leftChars="0" w:firstLine="0" w:firstLineChars="0"/>
        <w:jc w:val="center"/>
        <w:textAlignment w:val="auto"/>
        <w:rPr>
          <w:rFonts w:ascii="宋体" w:hAnsi="宋体" w:eastAsia="宋体" w:cs="Times New Roman"/>
          <w:color w:val="000000"/>
          <w:kern w:val="2"/>
          <w:sz w:val="24"/>
          <w:szCs w:val="24"/>
          <w:lang w:val="en-US" w:eastAsia="zh-CN" w:bidi="ar-SA"/>
        </w:rPr>
      </w:pP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2336" behindDoc="0" locked="0" layoutInCell="1" allowOverlap="1">
                <wp:simplePos x="0" y="0"/>
                <wp:positionH relativeFrom="column">
                  <wp:posOffset>3465195</wp:posOffset>
                </wp:positionH>
                <wp:positionV relativeFrom="paragraph">
                  <wp:posOffset>-41275</wp:posOffset>
                </wp:positionV>
                <wp:extent cx="2095500" cy="1028700"/>
                <wp:effectExtent l="740410" t="4445" r="13970" b="399415"/>
                <wp:wrapNone/>
                <wp:docPr id="21" name="文本框 24"/>
                <wp:cNvGraphicFramePr/>
                <a:graphic xmlns:a="http://schemas.openxmlformats.org/drawingml/2006/main">
                  <a:graphicData uri="http://schemas.microsoft.com/office/word/2010/wordprocessingShape">
                    <wps:wsp>
                      <wps:cNvSpPr/>
                      <wps:spPr>
                        <a:xfrm>
                          <a:off x="0" y="0"/>
                          <a:ext cx="2095500" cy="1028700"/>
                        </a:xfrm>
                        <a:prstGeom prst="wedgeRoundRectCallout">
                          <a:avLst>
                            <a:gd name="adj1" fmla="val -83545"/>
                            <a:gd name="adj2" fmla="val 8679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A5C978B">
                            <w:pPr>
                              <w:rPr>
                                <w:rFonts w:ascii="Times New Roman" w:hAnsi="Times New Roman" w:cs="Times New Roman"/>
                                <w:color w:val="FF0000"/>
                                <w:szCs w:val="21"/>
                              </w:rPr>
                            </w:pPr>
                            <w:r>
                              <w:rPr>
                                <w:rFonts w:hint="eastAsia" w:ascii="Times New Roman" w:hAnsi="Times New Roman" w:cs="Times New Roman"/>
                                <w:color w:val="FF0000"/>
                                <w:szCs w:val="21"/>
                              </w:rPr>
                              <w:t>目录罗列至第</w:t>
                            </w:r>
                            <w:r>
                              <w:rPr>
                                <w:rFonts w:hint="eastAsia" w:ascii="Times New Roman" w:hAnsi="Times New Roman" w:cs="Times New Roman"/>
                                <w:color w:val="FF0000"/>
                                <w:szCs w:val="21"/>
                                <w:lang w:val="en-US" w:eastAsia="zh-CN"/>
                              </w:rPr>
                              <w:t>二</w:t>
                            </w:r>
                            <w:r>
                              <w:rPr>
                                <w:rFonts w:hint="eastAsia" w:ascii="Times New Roman" w:hAnsi="Times New Roman" w:cs="Times New Roman"/>
                                <w:color w:val="FF0000"/>
                                <w:szCs w:val="21"/>
                              </w:rPr>
                              <w:t>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wps:txbx>
                      <wps:bodyPr upright="1"/>
                    </wps:wsp>
                  </a:graphicData>
                </a:graphic>
              </wp:anchor>
            </w:drawing>
          </mc:Choice>
          <mc:Fallback>
            <w:pict>
              <v:shape id="文本框 24" o:spid="_x0000_s1026" o:spt="62" type="#_x0000_t62" style="position:absolute;left:0pt;margin-left:272.85pt;margin-top:-3.25pt;height:81pt;width:165pt;z-index:251662336;mso-width-relative:page;mso-height-relative:page;" fillcolor="#FFFFFF" filled="t" stroked="t" coordsize="21600,21600" o:gfxdata="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Rr7452QAAAAoBAAAPAAAAAAAAAAEAIAAA&#10;ACIAAABkcnMvZG93bnJldi54bWxQSwECFAAUAAAACACHTuJAVdlKkEQCAAC2BAAADgAAAAAAAAAB&#10;ACAAAAAoAQAAZHJzL2Uyb0RvYy54bWxQSwUGAAAAAAYABgBZAQAA3gUAAAAA&#10;" adj="-7246,29547,14400">
                <v:fill on="t" focussize="0,0"/>
                <v:stroke weight="0.5pt" color="#000000" joinstyle="miter"/>
                <v:imagedata o:title=""/>
                <o:lock v:ext="edit" aspectratio="f"/>
                <v:textbox>
                  <w:txbxContent>
                    <w:p w14:paraId="7A5C978B">
                      <w:pPr>
                        <w:rPr>
                          <w:rFonts w:ascii="Times New Roman" w:hAnsi="Times New Roman" w:cs="Times New Roman"/>
                          <w:color w:val="FF0000"/>
                          <w:szCs w:val="21"/>
                        </w:rPr>
                      </w:pPr>
                      <w:r>
                        <w:rPr>
                          <w:rFonts w:hint="eastAsia" w:ascii="Times New Roman" w:hAnsi="Times New Roman" w:cs="Times New Roman"/>
                          <w:color w:val="FF0000"/>
                          <w:szCs w:val="21"/>
                        </w:rPr>
                        <w:t>目录罗列至第</w:t>
                      </w:r>
                      <w:r>
                        <w:rPr>
                          <w:rFonts w:hint="eastAsia" w:ascii="Times New Roman" w:hAnsi="Times New Roman" w:cs="Times New Roman"/>
                          <w:color w:val="FF0000"/>
                          <w:szCs w:val="21"/>
                          <w:lang w:val="en-US" w:eastAsia="zh-CN"/>
                        </w:rPr>
                        <w:t>二</w:t>
                      </w:r>
                      <w:r>
                        <w:rPr>
                          <w:rFonts w:hint="eastAsia" w:ascii="Times New Roman" w:hAnsi="Times New Roman" w:cs="Times New Roman"/>
                          <w:color w:val="FF0000"/>
                          <w:szCs w:val="21"/>
                        </w:rPr>
                        <w:t>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14:paraId="5164DE8E">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_Toc13848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1. 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_Toc13848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13CD825A">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_Toc12948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1.1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305ED688">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_Toc16089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1.2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_Toc16089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26CE8D7B">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_Toc9872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2. 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_Toc9872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44B4CA7C">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_Toc21705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_Toc21705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4C0A4F14">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_Toc14642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_Toc14642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36DB5BAD">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_Toc8486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eastAsia="zh-CN"/>
        </w:rPr>
        <w:t xml:space="preserve">3. </w:t>
      </w:r>
      <w:r>
        <w:rPr>
          <w:rFonts w:hint="eastAsia" w:asciiTheme="minorEastAsia" w:hAnsiTheme="minorEastAsia" w:eastAsiaTheme="minorEastAsia" w:cstheme="minorEastAsia"/>
          <w:b/>
          <w:bCs/>
          <w:kern w:val="44"/>
          <w:sz w:val="24"/>
          <w:szCs w:val="24"/>
        </w:rPr>
        <w:t>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_Toc8486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6F32DDDB">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_Toc17007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_Toc17007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4F7DD74B">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_Toc18712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_Toc18712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70381ED0">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_Toc21447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eastAsia="zh-CN"/>
        </w:rPr>
        <w:t xml:space="preserve">4. </w:t>
      </w:r>
      <w:r>
        <w:rPr>
          <w:rFonts w:hint="eastAsia" w:asciiTheme="minorEastAsia" w:hAnsiTheme="minorEastAsia" w:eastAsiaTheme="minorEastAsia" w:cstheme="minorEastAsia"/>
          <w:b/>
          <w:bCs/>
          <w:kern w:val="44"/>
          <w:sz w:val="24"/>
          <w:szCs w:val="24"/>
        </w:rPr>
        <w:t>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_Toc21447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0369A8D9">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_Toc32041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_Toc32041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7992F49B">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_Toc1415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参考文献</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_Toc1415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1B2FF68F">
      <w:pPr>
        <w:pStyle w:val="6"/>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_Toc15060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val="en-US" w:eastAsia="zh-CN"/>
        </w:rPr>
        <w:t>附件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_Toc15060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433EE714">
      <w:pPr>
        <w:spacing w:line="360" w:lineRule="auto"/>
        <w:ind w:firstLine="480" w:firstLineChars="200"/>
        <w:rPr>
          <w:rFonts w:ascii="宋体" w:hAnsi="宋体" w:eastAsia="宋体" w:cs="Times New Roman"/>
          <w:color w:val="000000"/>
          <w:sz w:val="24"/>
          <w:szCs w:val="24"/>
        </w:rPr>
        <w:sectPr>
          <w:footerReference r:id="rId3" w:type="default"/>
          <w:pgSz w:w="11906" w:h="16838"/>
          <w:pgMar w:top="1701" w:right="1701" w:bottom="1701" w:left="1701" w:header="851" w:footer="992" w:gutter="0"/>
          <w:pgNumType w:fmt="decimal" w:start="1"/>
          <w:cols w:space="425" w:num="1"/>
          <w:docGrid w:type="linesAndChars" w:linePitch="312" w:charSpace="0"/>
        </w:sectPr>
      </w:pPr>
      <w:r>
        <w:rPr>
          <w:rFonts w:ascii="宋体" w:hAnsi="宋体" w:eastAsia="宋体" w:cs="Times New Roman"/>
          <w:color w:val="000000"/>
          <w:sz w:val="24"/>
          <w:szCs w:val="24"/>
        </w:rPr>
        <w:fldChar w:fldCharType="end"/>
      </w:r>
      <w:bookmarkStart w:id="4" w:name="_Toc13848"/>
    </w:p>
    <w:p w14:paraId="3C93A28D">
      <w:pPr>
        <w:keepNext/>
        <w:keepLines/>
        <w:numPr>
          <w:ilvl w:val="0"/>
          <w:numId w:val="0"/>
        </w:numPr>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3360" behindDoc="0" locked="0" layoutInCell="1" allowOverlap="1">
                <wp:simplePos x="0" y="0"/>
                <wp:positionH relativeFrom="column">
                  <wp:posOffset>-171450</wp:posOffset>
                </wp:positionH>
                <wp:positionV relativeFrom="paragraph">
                  <wp:posOffset>339725</wp:posOffset>
                </wp:positionV>
                <wp:extent cx="1863725" cy="1017905"/>
                <wp:effectExtent l="4445" t="5080" r="6350" b="272415"/>
                <wp:wrapNone/>
                <wp:docPr id="7" name="自选图形 55"/>
                <wp:cNvGraphicFramePr/>
                <a:graphic xmlns:a="http://schemas.openxmlformats.org/drawingml/2006/main">
                  <a:graphicData uri="http://schemas.microsoft.com/office/word/2010/wordprocessingShape">
                    <wps:wsp>
                      <wps:cNvSpPr/>
                      <wps:spPr>
                        <a:xfrm>
                          <a:off x="0" y="0"/>
                          <a:ext cx="1863725" cy="1017905"/>
                        </a:xfrm>
                        <a:prstGeom prst="wedgeRoundRectCallout">
                          <a:avLst>
                            <a:gd name="adj1" fmla="val -21787"/>
                            <a:gd name="adj2" fmla="val 7563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24015EB">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wps:txbx>
                      <wps:bodyPr upright="1"/>
                    </wps:wsp>
                  </a:graphicData>
                </a:graphic>
              </wp:anchor>
            </w:drawing>
          </mc:Choice>
          <mc:Fallback>
            <w:pict>
              <v:shape id="自选图形 55" o:spid="_x0000_s1026" o:spt="62" type="#_x0000_t62" style="position:absolute;left:0pt;margin-left:-13.5pt;margin-top:26.75pt;height:80.15pt;width:146.75pt;z-index:251663360;mso-width-relative:page;mso-height-relative:page;" fillcolor="#FFFFFF" filled="t" stroked="t" coordsize="21600,21600" o:gfxdata="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o8ygnbAAAACgEAAA8AAAAA&#10;AAAAAQAgAAAAIgAAAGRycy9kb3ducmV2LnhtbFBLAQIUABQAAAAIAIdO4kDtvnliSgIAALgEAAAO&#10;AAAAAAAAAAEAIAAAACoBAABkcnMvZTJvRG9jLnhtbFBLBQYAAAAABgAGAFkBAADmBQAAAAA=&#10;" adj="6094,27138,14400">
                <v:fill on="t" focussize="0,0"/>
                <v:stroke color="#000000" joinstyle="miter"/>
                <v:imagedata o:title=""/>
                <o:lock v:ext="edit" aspectratio="f"/>
                <v:textbox>
                  <w:txbxContent>
                    <w:p w14:paraId="124015EB">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mc:Fallback>
        </mc:AlternateContent>
      </w:r>
      <w:r>
        <w:rPr>
          <w:rFonts w:hint="eastAsia" w:ascii="华文中宋" w:hAnsi="华文中宋" w:eastAsia="华文中宋" w:cs="Times New Roman"/>
          <w:b/>
          <w:kern w:val="44"/>
          <w:sz w:val="44"/>
          <w:szCs w:val="24"/>
        </w:rPr>
        <w:t xml:space="preserve">1. </w: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4384" behindDoc="0" locked="0" layoutInCell="1" allowOverlap="1">
                <wp:simplePos x="0" y="0"/>
                <wp:positionH relativeFrom="column">
                  <wp:posOffset>1861185</wp:posOffset>
                </wp:positionH>
                <wp:positionV relativeFrom="paragraph">
                  <wp:posOffset>-252730</wp:posOffset>
                </wp:positionV>
                <wp:extent cx="1752600" cy="585470"/>
                <wp:effectExtent l="4445" t="5080" r="10795" b="491490"/>
                <wp:wrapNone/>
                <wp:docPr id="8" name="文本框 5"/>
                <wp:cNvGraphicFramePr/>
                <a:graphic xmlns:a="http://schemas.openxmlformats.org/drawingml/2006/main">
                  <a:graphicData uri="http://schemas.microsoft.com/office/word/2010/wordprocessingShape">
                    <wps:wsp>
                      <wps:cNvSpPr/>
                      <wps:spPr>
                        <a:xfrm>
                          <a:off x="0" y="0"/>
                          <a:ext cx="1752600" cy="585470"/>
                        </a:xfrm>
                        <a:prstGeom prst="wedgeRoundRectCallout">
                          <a:avLst>
                            <a:gd name="adj1" fmla="val -13079"/>
                            <a:gd name="adj2" fmla="val 13026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7E8EE91">
                            <w:pPr>
                              <w:rPr>
                                <w:rFonts w:hint="eastAsia"/>
                                <w:color w:val="FF0000"/>
                                <w:szCs w:val="21"/>
                              </w:rPr>
                            </w:pPr>
                            <w:r>
                              <w:rPr>
                                <w:rFonts w:hint="eastAsia"/>
                                <w:color w:val="FF0000"/>
                                <w:szCs w:val="21"/>
                              </w:rPr>
                              <w:t>各级标题序号与内容之间空半个汉字（即一个空格）。（正文删除此框）</w:t>
                            </w:r>
                          </w:p>
                        </w:txbxContent>
                      </wps:txbx>
                      <wps:bodyPr upright="1"/>
                    </wps:wsp>
                  </a:graphicData>
                </a:graphic>
              </wp:anchor>
            </w:drawing>
          </mc:Choice>
          <mc:Fallback>
            <w:pict>
              <v:shape id="文本框 5" o:spid="_x0000_s1026" o:spt="62" type="#_x0000_t62" style="position:absolute;left:0pt;margin-left:146.55pt;margin-top:-19.9pt;height:46.1pt;width:138pt;z-index:251664384;mso-width-relative:page;mso-height-relative:page;" fillcolor="#FFFFFF" filled="t" stroked="t" coordsize="21600,21600" o:gfxdata="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0PIODbAAAACgEAAA8AAAAAAAAAAQAgAAAAIgAA&#10;AGRycy9kb3ducmV2LnhtbFBLAQIUABQAAAAIAIdO4kAePJRmPgIAALQEAAAOAAAAAAAAAAEAIAAA&#10;ACoBAABkcnMvZTJvRG9jLnhtbFBLBQYAAAAABgAGAFkBAADaBQAAAAA=&#10;" adj="7975,38936,14400">
                <v:fill on="t" focussize="0,0"/>
                <v:stroke weight="0.5pt" color="#000000" joinstyle="miter"/>
                <v:imagedata o:title=""/>
                <o:lock v:ext="edit" aspectratio="f"/>
                <v:textbox>
                  <w:txbxContent>
                    <w:p w14:paraId="47E8EE91">
                      <w:pPr>
                        <w:rPr>
                          <w:rFonts w:hint="eastAsia"/>
                          <w:color w:val="FF0000"/>
                          <w:szCs w:val="21"/>
                        </w:rPr>
                      </w:pPr>
                      <w:r>
                        <w:rPr>
                          <w:rFonts w:hint="eastAsia"/>
                          <w:color w:val="FF0000"/>
                          <w:szCs w:val="21"/>
                        </w:rPr>
                        <w:t>各级标题序号与内容之间空半个汉字（即一个空格）。（正文删除此框）</w:t>
                      </w:r>
                    </w:p>
                  </w:txbxContent>
                </v:textbox>
              </v:shape>
            </w:pict>
          </mc:Fallback>
        </mc:AlternateConten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6432" behindDoc="0" locked="0" layoutInCell="1" allowOverlap="1">
                <wp:simplePos x="0" y="0"/>
                <wp:positionH relativeFrom="column">
                  <wp:posOffset>3841750</wp:posOffset>
                </wp:positionH>
                <wp:positionV relativeFrom="paragraph">
                  <wp:posOffset>333375</wp:posOffset>
                </wp:positionV>
                <wp:extent cx="2049145" cy="962025"/>
                <wp:effectExtent l="701040" t="5080" r="8255" b="8255"/>
                <wp:wrapNone/>
                <wp:docPr id="6" name="自选图形 54"/>
                <wp:cNvGraphicFramePr/>
                <a:graphic xmlns:a="http://schemas.openxmlformats.org/drawingml/2006/main">
                  <a:graphicData uri="http://schemas.microsoft.com/office/word/2010/wordprocessingShape">
                    <wps:wsp>
                      <wps:cNvSpPr/>
                      <wps:spPr>
                        <a:xfrm>
                          <a:off x="0" y="0"/>
                          <a:ext cx="2049145" cy="962025"/>
                        </a:xfrm>
                        <a:prstGeom prst="wedgeRoundRectCallout">
                          <a:avLst>
                            <a:gd name="adj1" fmla="val -82878"/>
                            <a:gd name="adj2" fmla="val 1567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8CE96E4">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wps:txbx>
                      <wps:bodyPr upright="1"/>
                    </wps:wsp>
                  </a:graphicData>
                </a:graphic>
              </wp:anchor>
            </w:drawing>
          </mc:Choice>
          <mc:Fallback>
            <w:pict>
              <v:shape id="自选图形 54" o:spid="_x0000_s1026" o:spt="62" type="#_x0000_t62" style="position:absolute;left:0pt;margin-left:302.5pt;margin-top:26.25pt;height:75.75pt;width:161.35pt;z-index:251666432;mso-width-relative:page;mso-height-relative:page;" fillcolor="#FFFFFF" filled="t" stroked="t" coordsize="21600,21600" o:gfxdata="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HeF3WAAAACgEAAA8AAAAAAAAAAQAg&#10;AAAAIgAAAGRycy9kb3ducmV2LnhtbFBLAQIUABQAAAAIAIdO4kDwbqRTSQIAALcEAAAOAAAAAAAA&#10;AAEAIAAAACUBAABkcnMvZTJvRG9jLnhtbFBLBQYAAAAABgAGAFkBAADgBQAAAAA=&#10;" adj="-7102,14186,14400">
                <v:fill on="t" focussize="0,0"/>
                <v:stroke color="#000000" joinstyle="miter"/>
                <v:imagedata o:title=""/>
                <o:lock v:ext="edit" aspectratio="f"/>
                <v:textbox>
                  <w:txbxContent>
                    <w:p w14:paraId="58CE96E4">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标题</w:t>
      </w:r>
      <w:bookmarkEnd w:id="4"/>
    </w:p>
    <w:p w14:paraId="6DFA34E9">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5" w:name="_Toc960"/>
      <w:bookmarkStart w:id="6" w:name="_Toc12948"/>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5"/>
      <w:r>
        <w:rPr>
          <w:rFonts w:hint="eastAsia" w:ascii="黑体" w:hAnsi="黑体" w:eastAsia="黑体" w:cs="Times New Roman"/>
          <w:bCs/>
          <w:sz w:val="30"/>
          <w:szCs w:val="32"/>
        </w:rPr>
        <w:t>标题</w:t>
      </w:r>
      <w:bookmarkEnd w:id="6"/>
    </w:p>
    <w:p w14:paraId="31329C12">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7E913214">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7" w:name="_Toc16089"/>
      <w:r>
        <w:rPr>
          <w:rFonts w:hint="eastAsia" w:ascii="黑体" w:hAnsi="黑体" w:eastAsia="黑体" w:cs="Times New Roman"/>
          <w:bCs/>
          <w:sz w:val="30"/>
          <w:szCs w:val="32"/>
        </w:rPr>
        <w:t>1</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7"/>
    </w:p>
    <w:p w14:paraId="14100848">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5A826D6C">
      <w:pPr>
        <w:keepNext/>
        <w:keepLines/>
        <w:numPr>
          <w:ilvl w:val="0"/>
          <w:numId w:val="1"/>
        </w:numPr>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8" w:name="_Toc9872"/>
      <w:r>
        <w:rPr>
          <w:rFonts w:hint="eastAsia" w:ascii="华文中宋" w:hAnsi="华文中宋" w:eastAsia="华文中宋" w:cs="Times New Roman"/>
          <w:b/>
          <w:kern w:val="44"/>
          <w:sz w:val="44"/>
          <w:szCs w:val="24"/>
        </w:rPr>
        <w:t>标题</w:t>
      </w:r>
      <w:bookmarkEnd w:id="8"/>
    </w:p>
    <w:p w14:paraId="2F45D8EB">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9" w:name="_Toc21705"/>
      <w:r>
        <w:rPr>
          <w:rFonts w:hint="eastAsia" w:ascii="黑体" w:hAnsi="黑体" w:eastAsia="黑体" w:cs="Times New Roman"/>
          <w:bCs/>
          <w:sz w:val="30"/>
          <w:szCs w:val="32"/>
          <w:lang w:val="en-US" w:eastAsia="zh-CN"/>
        </w:rPr>
        <w:t>2</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9"/>
    </w:p>
    <w:p w14:paraId="125908A7">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3251ACB2">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0" w:name="_Toc14642"/>
      <w:r>
        <w:rPr>
          <w:rFonts w:ascii="宋体" w:hAnsi="宋体" w:eastAsia="宋体" w:cs="Times New Roman"/>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3790315</wp:posOffset>
                </wp:positionH>
                <wp:positionV relativeFrom="paragraph">
                  <wp:posOffset>154305</wp:posOffset>
                </wp:positionV>
                <wp:extent cx="2078990" cy="1410970"/>
                <wp:effectExtent l="1018540" t="4445" r="11430" b="535305"/>
                <wp:wrapNone/>
                <wp:docPr id="32" name="文本框 22"/>
                <wp:cNvGraphicFramePr/>
                <a:graphic xmlns:a="http://schemas.openxmlformats.org/drawingml/2006/main">
                  <a:graphicData uri="http://schemas.microsoft.com/office/word/2010/wordprocessingShape">
                    <wps:wsp>
                      <wps:cNvSpPr/>
                      <wps:spPr>
                        <a:xfrm>
                          <a:off x="0" y="0"/>
                          <a:ext cx="2078990" cy="1410970"/>
                        </a:xfrm>
                        <a:prstGeom prst="wedgeRoundRectCallout">
                          <a:avLst>
                            <a:gd name="adj1" fmla="val -97587"/>
                            <a:gd name="adj2" fmla="val 8583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9B5EB3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wps:txbx>
                      <wps:bodyPr upright="1"/>
                    </wps:wsp>
                  </a:graphicData>
                </a:graphic>
              </wp:anchor>
            </w:drawing>
          </mc:Choice>
          <mc:Fallback>
            <w:pict>
              <v:shape id="文本框 22" o:spid="_x0000_s1026" o:spt="62" type="#_x0000_t62" style="position:absolute;left:0pt;margin-left:298.45pt;margin-top:12.15pt;height:111.1pt;width:163.7pt;z-index:251665408;mso-width-relative:page;mso-height-relative:page;" fillcolor="#FFFFFF" filled="t" stroked="t" coordsize="21600,21600" o:gfxdata="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NKw4V2QAAAAoBAAAPAAAAAAAAAAEAIAAA&#10;ACIAAABkcnMvZG93bnJldi54bWxQSwECFAAUAAAACACHTuJAih28XEQCAAC2BAAADgAAAAAAAAAB&#10;ACAAAAAoAQAAZHJzL2Uyb0RvYy54bWxQSwUGAAAAAAYABgBZAQAA3gUAAAAA&#10;" adj="-10279,29341,14400">
                <v:fill on="t" focussize="0,0"/>
                <v:stroke weight="0.5pt" color="#000000" joinstyle="miter"/>
                <v:imagedata o:title=""/>
                <o:lock v:ext="edit" aspectratio="f"/>
                <v:textbox>
                  <w:txbxContent>
                    <w:p w14:paraId="29B5EB3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mc:Fallback>
        </mc:AlternateContent>
      </w:r>
      <w:r>
        <w:rPr>
          <w:rFonts w:hint="eastAsia" w:ascii="黑体" w:hAnsi="黑体" w:eastAsia="黑体" w:cs="Times New Roman"/>
          <w:bCs/>
          <w:sz w:val="30"/>
          <w:szCs w:val="32"/>
          <w:lang w:val="en-US" w:eastAsia="zh-CN"/>
        </w:rPr>
        <w:t>2</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10"/>
    </w:p>
    <w:p w14:paraId="301EE782">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5B364F63">
      <w:pPr>
        <w:keepNext/>
        <w:keepLines/>
        <w:numPr>
          <w:ilvl w:val="0"/>
          <w:numId w:val="1"/>
        </w:numPr>
        <w:spacing w:before="936" w:beforeLines="300" w:after="624" w:afterLines="200" w:line="360" w:lineRule="auto"/>
        <w:ind w:left="0" w:leftChars="0" w:firstLine="0" w:firstLineChars="0"/>
        <w:jc w:val="center"/>
        <w:outlineLvl w:val="0"/>
        <w:rPr>
          <w:rFonts w:hint="eastAsia" w:ascii="华文中宋" w:hAnsi="华文中宋" w:eastAsia="华文中宋" w:cs="Times New Roman"/>
          <w:b/>
          <w:kern w:val="44"/>
          <w:sz w:val="44"/>
          <w:szCs w:val="24"/>
          <w:lang w:eastAsia="zh-CN"/>
        </w:rPr>
      </w:pPr>
      <w:bookmarkStart w:id="11" w:name="_Toc8486"/>
      <w:r>
        <w:rPr>
          <w:rFonts w:hint="eastAsia" w:ascii="华文中宋" w:hAnsi="华文中宋" w:eastAsia="华文中宋" w:cs="Times New Roman"/>
          <w:b/>
          <w:kern w:val="44"/>
          <w:sz w:val="44"/>
          <w:szCs w:val="24"/>
        </w:rPr>
        <w:t>标题</w:t>
      </w:r>
      <w:bookmarkEnd w:id="11"/>
    </w:p>
    <w:p w14:paraId="2BEF91BB">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2" w:name="_Toc17007"/>
      <w:r>
        <w:rPr>
          <w:rFonts w:hint="eastAsia" w:ascii="黑体" w:hAnsi="黑体" w:eastAsia="黑体" w:cs="Times New Roman"/>
          <w:bCs/>
          <w:sz w:val="30"/>
          <w:szCs w:val="32"/>
          <w:lang w:val="en-US" w:eastAsia="zh-CN"/>
        </w:rPr>
        <w:t>3</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12"/>
    </w:p>
    <w:p w14:paraId="58316439">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6465131E">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3" w:name="_Toc18712"/>
      <w:r>
        <w:rPr>
          <w:rFonts w:hint="eastAsia" w:ascii="黑体" w:hAnsi="黑体" w:eastAsia="黑体" w:cs="Times New Roman"/>
          <w:bCs/>
          <w:sz w:val="30"/>
          <w:szCs w:val="32"/>
          <w:lang w:val="en-US" w:eastAsia="zh-CN"/>
        </w:rPr>
        <w:t>3</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13"/>
    </w:p>
    <w:p w14:paraId="0A4E536E">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2EF13EAB">
      <w:pPr>
        <w:keepNext/>
        <w:keepLines/>
        <w:numPr>
          <w:ilvl w:val="0"/>
          <w:numId w:val="1"/>
        </w:numPr>
        <w:spacing w:before="936" w:beforeLines="300" w:after="624" w:afterLines="200" w:line="360" w:lineRule="auto"/>
        <w:ind w:left="0" w:leftChars="0" w:firstLine="0" w:firstLineChars="0"/>
        <w:jc w:val="center"/>
        <w:outlineLvl w:val="0"/>
        <w:rPr>
          <w:rFonts w:hint="eastAsia" w:ascii="华文中宋" w:hAnsi="华文中宋" w:eastAsia="华文中宋" w:cs="Times New Roman"/>
          <w:b/>
          <w:kern w:val="44"/>
          <w:sz w:val="44"/>
          <w:szCs w:val="24"/>
          <w:lang w:eastAsia="zh-CN"/>
        </w:rPr>
      </w:pPr>
      <w:bookmarkStart w:id="14" w:name="_Toc21447"/>
      <w:r>
        <w:rPr>
          <w:rFonts w:hint="eastAsia" w:ascii="华文中宋" w:hAnsi="华文中宋" w:eastAsia="华文中宋" w:cs="Times New Roman"/>
          <w:b/>
          <w:kern w:val="44"/>
          <w:sz w:val="44"/>
          <w:szCs w:val="24"/>
        </w:rPr>
        <w:t>标题</w:t>
      </w:r>
      <w:bookmarkEnd w:id="14"/>
    </w:p>
    <w:p w14:paraId="05D9E72A">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5" w:name="_Toc32041"/>
      <w:r>
        <w:rPr>
          <w:rFonts w:hint="eastAsia" w:ascii="黑体" w:hAnsi="黑体" w:eastAsia="黑体" w:cs="Times New Roman"/>
          <w:bCs/>
          <w:sz w:val="30"/>
          <w:szCs w:val="32"/>
          <w:lang w:val="en-US" w:eastAsia="zh-CN"/>
        </w:rPr>
        <w:t>4</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15"/>
    </w:p>
    <w:p w14:paraId="1D980B0F">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358DD0EE">
      <w:pPr>
        <w:rPr>
          <w:rFonts w:hint="eastAsia" w:ascii="Calibri" w:hAnsi="Calibri" w:eastAsia="宋体" w:cs="Times New Roman"/>
          <w:sz w:val="24"/>
          <w:szCs w:val="24"/>
        </w:rPr>
      </w:pPr>
      <w:r>
        <w:rPr>
          <w:rFonts w:hint="eastAsia" w:ascii="华文中宋" w:hAnsi="华文中宋" w:eastAsia="华文中宋" w:cs="Times New Roman"/>
          <w:b/>
          <w:kern w:val="44"/>
          <w:sz w:val="44"/>
          <w:szCs w:val="24"/>
          <w:lang w:eastAsia="zh-CN"/>
        </w:rPr>
        <w:t>……</w:t>
      </w:r>
    </w:p>
    <w:p w14:paraId="6C086399">
      <w:pPr>
        <w:keepNext/>
        <w:keepLines/>
        <w:pageBreakBefore w:val="0"/>
        <w:widowControl w:val="0"/>
        <w:kinsoku/>
        <w:wordWrap/>
        <w:overflowPunct/>
        <w:topLinePunct w:val="0"/>
        <w:autoSpaceDE/>
        <w:autoSpaceDN/>
        <w:bidi w:val="0"/>
        <w:adjustRightInd/>
        <w:snapToGrid/>
        <w:spacing w:before="312" w:beforeLines="100" w:after="312" w:afterLines="100" w:line="360" w:lineRule="auto"/>
        <w:jc w:val="left"/>
        <w:textAlignment w:val="auto"/>
        <w:outlineLvl w:val="9"/>
        <w:rPr>
          <w:rFonts w:hint="eastAsia" w:ascii="黑体" w:hAnsi="黑体" w:eastAsia="黑体" w:cs="Times New Roman"/>
          <w:bCs/>
          <w:sz w:val="30"/>
          <w:szCs w:val="32"/>
        </w:rPr>
      </w:pPr>
      <w:r>
        <w:rPr>
          <w:rFonts w:hint="eastAsia" w:ascii="黑体" w:hAnsi="黑体" w:eastAsia="黑体" w:cs="Times New Roman"/>
          <w:bCs/>
          <w:sz w:val="30"/>
          <w:szCs w:val="32"/>
        </w:rPr>
        <w:t>郑重声明：</w:t>
      </w:r>
    </w:p>
    <w:p w14:paraId="6F6D2D8A">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本人郑重承诺，</w:t>
      </w:r>
      <w:r>
        <w:rPr>
          <w:rFonts w:hint="eastAsia" w:ascii="黑体" w:hAnsi="黑体" w:eastAsia="黑体" w:cs="黑体"/>
          <w:sz w:val="24"/>
          <w:szCs w:val="24"/>
          <w:lang w:val="en-US" w:eastAsia="zh-CN"/>
        </w:rPr>
        <w:t>本</w:t>
      </w:r>
      <w:r>
        <w:rPr>
          <w:rFonts w:hint="eastAsia" w:ascii="黑体" w:hAnsi="黑体" w:eastAsia="黑体" w:cs="黑体"/>
          <w:sz w:val="24"/>
          <w:szCs w:val="24"/>
        </w:rPr>
        <w:t>报告内容及相关材料，系由本人根据课程要求独立完成的实践成果。报告中所</w:t>
      </w:r>
      <w:r>
        <w:rPr>
          <w:rFonts w:hint="eastAsia" w:ascii="黑体" w:hAnsi="黑体" w:eastAsia="黑体" w:cs="黑体"/>
          <w:sz w:val="24"/>
          <w:szCs w:val="24"/>
          <w:lang w:val="en-US" w:eastAsia="zh-CN"/>
        </w:rPr>
        <w:t>涉及</w:t>
      </w:r>
      <w:r>
        <w:rPr>
          <w:rFonts w:hint="eastAsia" w:ascii="黑体" w:hAnsi="黑体" w:eastAsia="黑体" w:cs="黑体"/>
          <w:sz w:val="24"/>
          <w:szCs w:val="24"/>
        </w:rPr>
        <w:t>的数据、案例</w:t>
      </w:r>
      <w:r>
        <w:rPr>
          <w:rFonts w:hint="eastAsia" w:ascii="黑体" w:hAnsi="黑体" w:eastAsia="黑体" w:cs="黑体"/>
          <w:sz w:val="24"/>
          <w:szCs w:val="24"/>
          <w:lang w:val="en-US" w:eastAsia="zh-CN"/>
        </w:rPr>
        <w:t>及</w:t>
      </w:r>
      <w:r>
        <w:rPr>
          <w:rFonts w:hint="eastAsia" w:ascii="黑体" w:hAnsi="黑体" w:eastAsia="黑体" w:cs="黑体"/>
          <w:sz w:val="24"/>
          <w:szCs w:val="24"/>
        </w:rPr>
        <w:t>信息等材料</w:t>
      </w:r>
      <w:r>
        <w:rPr>
          <w:rFonts w:hint="eastAsia" w:ascii="黑体" w:hAnsi="黑体" w:eastAsia="黑体" w:cs="黑体"/>
          <w:sz w:val="24"/>
          <w:szCs w:val="24"/>
          <w:lang w:eastAsia="zh-CN"/>
        </w:rPr>
        <w:t>，</w:t>
      </w:r>
      <w:r>
        <w:rPr>
          <w:rFonts w:hint="eastAsia" w:ascii="黑体" w:hAnsi="黑体" w:eastAsia="黑体" w:cs="黑体"/>
          <w:sz w:val="24"/>
          <w:szCs w:val="24"/>
        </w:rPr>
        <w:t>均来源于真实合法的公开渠道。</w:t>
      </w:r>
      <w:r>
        <w:rPr>
          <w:rFonts w:hint="eastAsia" w:ascii="黑体" w:hAnsi="黑体" w:eastAsia="黑体" w:cs="黑体"/>
          <w:sz w:val="24"/>
          <w:szCs w:val="24"/>
          <w:lang w:val="en-US" w:eastAsia="zh-CN"/>
        </w:rPr>
        <w:t>本人保证</w:t>
      </w:r>
      <w:r>
        <w:rPr>
          <w:rFonts w:hint="eastAsia" w:ascii="黑体" w:hAnsi="黑体" w:eastAsia="黑体" w:cs="黑体"/>
          <w:sz w:val="24"/>
          <w:szCs w:val="24"/>
        </w:rPr>
        <w:t>曾抄袭、剽窃他人成果，未篡改、伪造任何数据与过程，也未由他人代写或参与任何形式的学术不端行为。</w:t>
      </w:r>
      <w:r>
        <w:rPr>
          <w:rFonts w:hint="eastAsia" w:ascii="黑体" w:hAnsi="黑体" w:eastAsia="黑体" w:cs="黑体"/>
          <w:sz w:val="24"/>
          <w:szCs w:val="24"/>
          <w:lang w:val="en-US" w:eastAsia="zh-CN"/>
        </w:rPr>
        <w:t>本人自</w:t>
      </w:r>
      <w:r>
        <w:rPr>
          <w:rFonts w:hint="eastAsia" w:ascii="黑体" w:hAnsi="黑体" w:eastAsia="黑体" w:cs="黑体"/>
          <w:sz w:val="24"/>
          <w:szCs w:val="24"/>
        </w:rPr>
        <w:t>愿承担</w:t>
      </w:r>
      <w:r>
        <w:rPr>
          <w:rFonts w:hint="eastAsia" w:ascii="黑体" w:hAnsi="黑体" w:eastAsia="黑体" w:cs="黑体"/>
          <w:sz w:val="24"/>
          <w:szCs w:val="24"/>
          <w:lang w:val="en-US" w:eastAsia="zh-CN"/>
        </w:rPr>
        <w:t>因违反上术承诺所引起</w:t>
      </w:r>
      <w:r>
        <w:rPr>
          <w:rFonts w:hint="eastAsia" w:ascii="黑体" w:hAnsi="黑体" w:eastAsia="黑体" w:cs="黑体"/>
          <w:sz w:val="24"/>
          <w:szCs w:val="24"/>
        </w:rPr>
        <w:t>的一切责任与后果。</w:t>
      </w:r>
    </w:p>
    <w:p w14:paraId="10AE94CE">
      <w:pPr>
        <w:spacing w:line="360" w:lineRule="auto"/>
        <w:ind w:firstLine="480" w:firstLineChars="200"/>
        <w:rPr>
          <w:rFonts w:hint="eastAsia" w:ascii="黑体" w:hAnsi="黑体" w:eastAsia="黑体" w:cs="黑体"/>
          <w:sz w:val="24"/>
          <w:szCs w:val="24"/>
        </w:rPr>
      </w:pPr>
    </w:p>
    <w:p w14:paraId="30FAC3B7">
      <w:pPr>
        <w:spacing w:line="360" w:lineRule="auto"/>
        <w:ind w:left="0" w:leftChars="0" w:firstLine="5040" w:firstLineChars="21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学生签名：</w:t>
      </w:r>
    </w:p>
    <w:p w14:paraId="3CE1864B">
      <w:pPr>
        <w:spacing w:line="360" w:lineRule="auto"/>
        <w:ind w:left="0" w:leftChars="0" w:firstLine="5040" w:firstLineChars="21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日    期：</w:t>
      </w:r>
    </w:p>
    <w:p w14:paraId="724D892D">
      <w:pPr>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br w:type="page"/>
      </w:r>
    </w:p>
    <w:p w14:paraId="1F844080">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16" w:name="_Toc1415"/>
      <w:r>
        <w:rPr>
          <w:rFonts w:hint="eastAsia" w:ascii="黑体" w:hAnsi="黑体" w:eastAsia="黑体" w:cs="黑体"/>
          <w:b/>
          <w:kern w:val="44"/>
          <w:sz w:val="44"/>
          <w:szCs w:val="20"/>
        </w:rPr>
        <mc:AlternateContent>
          <mc:Choice Requires="wps">
            <w:drawing>
              <wp:anchor distT="0" distB="0" distL="114300" distR="114300" simplePos="0" relativeHeight="251667456" behindDoc="0" locked="0" layoutInCell="1" allowOverlap="1">
                <wp:simplePos x="0" y="0"/>
                <wp:positionH relativeFrom="column">
                  <wp:posOffset>4108450</wp:posOffset>
                </wp:positionH>
                <wp:positionV relativeFrom="paragraph">
                  <wp:posOffset>104775</wp:posOffset>
                </wp:positionV>
                <wp:extent cx="1608455" cy="633095"/>
                <wp:effectExtent l="842010" t="4445" r="18415" b="17780"/>
                <wp:wrapNone/>
                <wp:docPr id="13" name="文本框 10"/>
                <wp:cNvGraphicFramePr/>
                <a:graphic xmlns:a="http://schemas.openxmlformats.org/drawingml/2006/main">
                  <a:graphicData uri="http://schemas.microsoft.com/office/word/2010/wordprocessingShape">
                    <wps:wsp>
                      <wps:cNvSpPr/>
                      <wps:spPr>
                        <a:xfrm>
                          <a:off x="0" y="0"/>
                          <a:ext cx="1608455" cy="633095"/>
                        </a:xfrm>
                        <a:prstGeom prst="wedgeRoundRectCallout">
                          <a:avLst>
                            <a:gd name="adj1" fmla="val -99995"/>
                            <a:gd name="adj2" fmla="val -2204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72BDE9C">
                            <w:pPr>
                              <w:rPr>
                                <w:rFonts w:hint="eastAsia"/>
                                <w:color w:val="FF0000"/>
                                <w:szCs w:val="21"/>
                              </w:rPr>
                            </w:pPr>
                            <w:r>
                              <w:rPr>
                                <w:rFonts w:hint="eastAsia"/>
                                <w:color w:val="FF0000"/>
                                <w:szCs w:val="21"/>
                              </w:rPr>
                              <w:t>参考文献、</w:t>
                            </w:r>
                            <w:r>
                              <w:rPr>
                                <w:rFonts w:hint="eastAsia"/>
                                <w:color w:val="FF0000"/>
                                <w:szCs w:val="21"/>
                                <w:lang w:val="en-US" w:eastAsia="zh-CN"/>
                              </w:rPr>
                              <w:t>附件</w:t>
                            </w:r>
                            <w:r>
                              <w:rPr>
                                <w:rFonts w:hint="eastAsia"/>
                                <w:color w:val="FF0000"/>
                                <w:szCs w:val="21"/>
                              </w:rPr>
                              <w:t>均另起页。（正文删除此框）</w:t>
                            </w:r>
                          </w:p>
                        </w:txbxContent>
                      </wps:txbx>
                      <wps:bodyPr upright="1"/>
                    </wps:wsp>
                  </a:graphicData>
                </a:graphic>
              </wp:anchor>
            </w:drawing>
          </mc:Choice>
          <mc:Fallback>
            <w:pict>
              <v:shape id="文本框 10" o:spid="_x0000_s1026" o:spt="62" type="#_x0000_t62" style="position:absolute;left:0pt;margin-left:323.5pt;margin-top:8.25pt;height:49.85pt;width:126.65pt;z-index:251667456;mso-width-relative:page;mso-height-relative:page;" fillcolor="#FFFFFF" filled="t" stroked="t" coordsize="21600,21600" o:gfxdata="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xD0C12AAAAAoBAAAPAAAAAAAAAAEAIAAAACIA&#10;AABkcnMvZG93bnJldi54bWxQSwECFAAUAAAACACHTuJAFJ8zckICAAC2BAAADgAAAAAAAAABACAA&#10;AAAnAQAAZHJzL2Uyb0RvYy54bWxQSwUGAAAAAAYABgBZAQAA2wUAAAAA&#10;" adj="-10799,6039,14400">
                <v:fill on="t" focussize="0,0"/>
                <v:stroke weight="0.5pt" color="#000000" joinstyle="miter"/>
                <v:imagedata o:title=""/>
                <o:lock v:ext="edit" aspectratio="f"/>
                <v:textbox>
                  <w:txbxContent>
                    <w:p w14:paraId="272BDE9C">
                      <w:pPr>
                        <w:rPr>
                          <w:rFonts w:hint="eastAsia"/>
                          <w:color w:val="FF0000"/>
                          <w:szCs w:val="21"/>
                        </w:rPr>
                      </w:pPr>
                      <w:r>
                        <w:rPr>
                          <w:rFonts w:hint="eastAsia"/>
                          <w:color w:val="FF0000"/>
                          <w:szCs w:val="21"/>
                        </w:rPr>
                        <w:t>参考文献、</w:t>
                      </w:r>
                      <w:r>
                        <w:rPr>
                          <w:rFonts w:hint="eastAsia"/>
                          <w:color w:val="FF0000"/>
                          <w:szCs w:val="21"/>
                          <w:lang w:val="en-US" w:eastAsia="zh-CN"/>
                        </w:rPr>
                        <w:t>附件</w:t>
                      </w:r>
                      <w:r>
                        <w:rPr>
                          <w:rFonts w:hint="eastAsia"/>
                          <w:color w:val="FF0000"/>
                          <w:szCs w:val="21"/>
                        </w:rPr>
                        <w:t>均另起页。（正文删除此框）</w:t>
                      </w:r>
                    </w:p>
                  </w:txbxContent>
                </v:textbox>
              </v:shape>
            </w:pict>
          </mc:Fallback>
        </mc:AlternateContent>
      </w:r>
      <w:r>
        <w:rPr>
          <w:rFonts w:hint="eastAsia" w:ascii="华文中宋" w:hAnsi="华文中宋" w:eastAsia="华文中宋" w:cs="Times New Roman"/>
          <w:b/>
          <w:kern w:val="44"/>
          <w:sz w:val="44"/>
          <w:szCs w:val="24"/>
        </w:rPr>
        <w:t>参考文献</w:t>
      </w:r>
      <w:bookmarkEnd w:id="16"/>
    </w:p>
    <w:p w14:paraId="38FE0C6F">
      <w:pPr>
        <w:spacing w:line="360" w:lineRule="auto"/>
        <w:rPr>
          <w:rFonts w:hint="eastAsia" w:ascii="宋体" w:hAnsi="宋体" w:eastAsia="宋体" w:cs="宋体"/>
          <w:color w:val="000000"/>
          <w:sz w:val="24"/>
          <w:szCs w:val="24"/>
          <w:shd w:val="clear" w:color="auto" w:fill="FFFFFF"/>
          <w:lang w:val="zh-CN"/>
        </w:rPr>
      </w:pPr>
      <w:r>
        <w:rPr>
          <w:rFonts w:hint="eastAsia" w:ascii="宋体" w:hAnsi="宋体" w:eastAsia="宋体" w:cs="宋体"/>
          <w:color w:val="000000"/>
          <w:sz w:val="24"/>
          <w:szCs w:val="24"/>
          <w:shd w:val="clear" w:color="auto" w:fill="FFFFFF"/>
          <w:lang w:val="zh-CN"/>
        </w:rPr>
        <w:t>[序号] 作者. 文章题目[J]. 期刊名，出版年份，卷号(期数):起止页码.</w:t>
      </w:r>
    </w:p>
    <w:p w14:paraId="6BA5F4A5">
      <w:pPr>
        <w:spacing w:line="360" w:lineRule="auto"/>
        <w:rPr>
          <w:rFonts w:hint="eastAsia" w:ascii="宋体" w:hAnsi="宋体" w:eastAsia="宋体" w:cs="宋体"/>
          <w:color w:val="000000"/>
          <w:sz w:val="24"/>
          <w:szCs w:val="24"/>
          <w:shd w:val="clear" w:color="auto" w:fill="FFFFFF"/>
          <w:lang w:val="zh-CN"/>
        </w:rPr>
      </w:pPr>
      <w:r>
        <w:rPr>
          <w:rFonts w:hint="eastAsia" w:ascii="宋体" w:hAnsi="宋体" w:eastAsia="宋体" w:cs="宋体"/>
          <w:color w:val="000000"/>
          <w:sz w:val="24"/>
          <w:szCs w:val="24"/>
          <w:shd w:val="clear" w:color="auto" w:fill="FFFFFF"/>
          <w:lang w:val="zh-CN"/>
        </w:rPr>
        <w:t>[序号] 作者. 书名[M]. 版次. 出版地：出版单位，出版年份：起止页码.</w:t>
      </w:r>
    </w:p>
    <w:p w14:paraId="13AE9411">
      <w:pPr>
        <w:spacing w:line="360" w:lineRule="auto"/>
        <w:ind w:firstLine="480" w:firstLineChars="200"/>
        <w:rPr>
          <w:rFonts w:hint="eastAsia" w:ascii="Calibri" w:hAnsi="Calibri" w:eastAsia="宋体" w:cs="Times New Roman"/>
          <w:sz w:val="24"/>
          <w:szCs w:val="24"/>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7AA22F4">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val="en-US" w:eastAsia="zh-CN"/>
        </w:rPr>
      </w:pPr>
      <w:bookmarkStart w:id="17" w:name="_Toc15060"/>
      <w:r>
        <w:rPr>
          <w:rFonts w:hint="eastAsia" w:ascii="华文中宋" w:hAnsi="华文中宋" w:eastAsia="华文中宋" w:cs="Times New Roman"/>
          <w:b/>
          <w:kern w:val="44"/>
          <w:sz w:val="44"/>
          <w:szCs w:val="24"/>
          <w:lang w:val="en-US" w:eastAsia="zh-CN"/>
        </w:rPr>
        <w:t>附件</w:t>
      </w:r>
      <w:bookmarkEnd w:id="17"/>
    </w:p>
    <w:p w14:paraId="7AEB1B38">
      <w:pPr>
        <w:widowControl/>
        <w:adjustRightInd w:val="0"/>
        <w:snapToGrid w:val="0"/>
        <w:spacing w:after="200" w:line="400" w:lineRule="exact"/>
        <w:ind w:left="479" w:leftChars="228" w:firstLine="0" w:firstLineChars="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附件：</w:t>
      </w:r>
      <w:r>
        <w:rPr>
          <w:rFonts w:hint="default" w:ascii="宋体" w:hAnsi="宋体" w:eastAsia="宋体" w:cs="宋体"/>
          <w:i w:val="0"/>
          <w:iCs w:val="0"/>
          <w:caps w:val="0"/>
          <w:color w:val="0F1115"/>
          <w:spacing w:val="0"/>
          <w:sz w:val="24"/>
          <w:szCs w:val="24"/>
          <w:shd w:val="clear" w:fill="FFFFFF"/>
        </w:rPr>
        <w:t>[如“关于XX的问卷调查表”]</w:t>
      </w:r>
      <w:r>
        <w:rPr>
          <w:rFonts w:hint="default" w:ascii="宋体" w:hAnsi="宋体" w:eastAsia="宋体" w:cs="宋体"/>
          <w:i w:val="0"/>
          <w:iCs w:val="0"/>
          <w:caps w:val="0"/>
          <w:color w:val="0F1115"/>
          <w:spacing w:val="0"/>
          <w:sz w:val="24"/>
          <w:szCs w:val="24"/>
          <w:shd w:val="clear" w:fill="FFFFFF"/>
        </w:rPr>
        <w:br w:type="textWrapping"/>
      </w:r>
      <w:r>
        <w:rPr>
          <w:rFonts w:hint="default" w:ascii="宋体" w:hAnsi="宋体" w:eastAsia="宋体" w:cs="宋体"/>
          <w:i w:val="0"/>
          <w:iCs w:val="0"/>
          <w:caps w:val="0"/>
          <w:color w:val="0F1115"/>
          <w:spacing w:val="0"/>
          <w:sz w:val="24"/>
          <w:szCs w:val="24"/>
          <w:shd w:val="clear" w:fill="FFFFFF"/>
        </w:rPr>
        <w:t>附件：[如“访谈提纲（针对XX群体）”]</w:t>
      </w:r>
      <w:r>
        <w:rPr>
          <w:rFonts w:hint="default" w:ascii="宋体" w:hAnsi="宋体" w:eastAsia="宋体" w:cs="宋体"/>
          <w:i w:val="0"/>
          <w:iCs w:val="0"/>
          <w:caps w:val="0"/>
          <w:color w:val="0F1115"/>
          <w:spacing w:val="0"/>
          <w:sz w:val="24"/>
          <w:szCs w:val="24"/>
          <w:shd w:val="clear" w:fill="FFFFFF"/>
        </w:rPr>
        <w:br w:type="textWrapping"/>
      </w:r>
      <w:r>
        <w:rPr>
          <w:rFonts w:hint="default" w:ascii="宋体" w:hAnsi="宋体" w:eastAsia="宋体" w:cs="宋体"/>
          <w:i w:val="0"/>
          <w:iCs w:val="0"/>
          <w:caps w:val="0"/>
          <w:color w:val="0F1115"/>
          <w:spacing w:val="0"/>
          <w:sz w:val="24"/>
          <w:szCs w:val="24"/>
          <w:shd w:val="clear" w:fill="FFFFFF"/>
        </w:rPr>
        <w:t>附件：[如“原始数据统计表”</w:t>
      </w:r>
      <w:r>
        <w:rPr>
          <w:rFonts w:hint="eastAsia" w:ascii="宋体" w:hAnsi="宋体" w:eastAsia="宋体" w:cs="宋体"/>
          <w:i w:val="0"/>
          <w:iCs w:val="0"/>
          <w:caps w:val="0"/>
          <w:color w:val="0F1115"/>
          <w:spacing w:val="0"/>
          <w:sz w:val="24"/>
          <w:szCs w:val="24"/>
          <w:shd w:val="clear" w:fill="FFFFFF"/>
          <w:lang w:val="en-US" w:eastAsia="zh-CN"/>
        </w:rPr>
        <w:t>]</w:t>
      </w:r>
    </w:p>
    <w:p w14:paraId="04244561"/>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B46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CAE5">
    <w:pPr>
      <w:bidi w:val="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2374265</wp:posOffset>
              </wp:positionH>
              <wp:positionV relativeFrom="paragraph">
                <wp:posOffset>-7620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412C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95pt;margin-top:-0.6pt;height:144pt;width:144pt;mso-position-horizontal-relative:margin;mso-wrap-style:none;z-index:251659264;mso-width-relative:page;mso-height-relative:page;" filled="f" stroked="f" coordsize="21600,21600" o:gfxdata="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EiqWN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764412CB">
                    <w:pPr>
                      <w:pStyle w:val="4"/>
                    </w:pPr>
                  </w:p>
                </w:txbxContent>
              </v:textbox>
            </v:shape>
          </w:pict>
        </mc:Fallback>
      </mc:AlternateConten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A1E4">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212B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D7212B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BA8C1"/>
    <w:multiLevelType w:val="singleLevel"/>
    <w:tmpl w:val="83ABA8C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95EC9"/>
    <w:rsid w:val="08D00564"/>
    <w:rsid w:val="0A610B02"/>
    <w:rsid w:val="2C7D02BB"/>
    <w:rsid w:val="2DD205B7"/>
    <w:rsid w:val="325E6E7D"/>
    <w:rsid w:val="34992CE1"/>
    <w:rsid w:val="3AAF30EE"/>
    <w:rsid w:val="3F046E28"/>
    <w:rsid w:val="47A83C0C"/>
    <w:rsid w:val="52F644E2"/>
    <w:rsid w:val="530B3FA5"/>
    <w:rsid w:val="62C95EC9"/>
    <w:rsid w:val="66A10559"/>
    <w:rsid w:val="68A02082"/>
    <w:rsid w:val="693E0F96"/>
    <w:rsid w:val="76D973FD"/>
    <w:rsid w:val="77140E7E"/>
    <w:rsid w:val="79B37028"/>
    <w:rsid w:val="7C3A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right"/>
    </w:pPr>
    <w:rPr>
      <w:rFonts w:ascii="仿宋" w:hAnsi="仿宋" w:eastAsia="仿宋"/>
      <w:sz w:val="28"/>
      <w:szCs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Strong"/>
    <w:basedOn w:val="9"/>
    <w:qFormat/>
    <w:uiPriority w:val="0"/>
    <w:rPr>
      <w:b/>
    </w:rPr>
  </w:style>
  <w:style w:type="paragraph" w:customStyle="1" w:styleId="11">
    <w:name w:val="GZW"/>
    <w:basedOn w:val="1"/>
    <w:link w:val="12"/>
    <w:qFormat/>
    <w:uiPriority w:val="0"/>
    <w:pPr>
      <w:tabs>
        <w:tab w:val="left" w:pos="0"/>
      </w:tabs>
      <w:spacing w:line="590" w:lineRule="exact"/>
      <w:ind w:firstLine="692" w:firstLineChars="200"/>
    </w:pPr>
    <w:rPr>
      <w:rFonts w:ascii="方正仿宋简体" w:hAnsi="方正仿宋简体" w:eastAsia="方正仿宋简体" w:cs="Times New Roman"/>
      <w:b/>
      <w:spacing w:val="10"/>
      <w:w w:val="98"/>
      <w:sz w:val="33"/>
      <w:szCs w:val="33"/>
    </w:rPr>
  </w:style>
  <w:style w:type="character" w:customStyle="1" w:styleId="12">
    <w:name w:val="GZW 字符"/>
    <w:link w:val="11"/>
    <w:qFormat/>
    <w:uiPriority w:val="0"/>
    <w:rPr>
      <w:rFonts w:ascii="方正仿宋简体" w:hAnsi="方正仿宋简体" w:eastAsia="方正仿宋简体" w:cs="Times New Roman"/>
      <w:b/>
      <w:spacing w:val="10"/>
      <w:w w:val="98"/>
      <w:kern w:val="2"/>
      <w:sz w:val="33"/>
      <w:szCs w:val="33"/>
      <w:lang w:val="en-US" w:eastAsia="zh-CN" w:bidi="ar-SA"/>
    </w:rPr>
  </w:style>
  <w:style w:type="paragraph" w:customStyle="1" w:styleId="13">
    <w:name w:val="G2b"/>
    <w:basedOn w:val="1"/>
    <w:qFormat/>
    <w:uiPriority w:val="0"/>
    <w:pPr>
      <w:tabs>
        <w:tab w:val="left" w:pos="0"/>
      </w:tabs>
      <w:spacing w:line="590" w:lineRule="exact"/>
      <w:ind w:firstLine="663" w:firstLineChars="200"/>
    </w:pPr>
    <w:rPr>
      <w:rFonts w:ascii="方正楷体简体" w:hAnsi="方正楷体简体" w:eastAsia="方正楷体简体"/>
      <w:b/>
      <w:sz w:val="33"/>
      <w:szCs w:val="33"/>
    </w:rPr>
  </w:style>
  <w:style w:type="character" w:customStyle="1" w:styleId="14">
    <w:name w:val="G2b 字符"/>
    <w:link w:val="15"/>
    <w:qFormat/>
    <w:uiPriority w:val="0"/>
    <w:rPr>
      <w:rFonts w:ascii="方正楷体简体" w:hAnsi="方正楷体简体" w:eastAsia="方正楷体简体" w:cstheme="minorBidi"/>
      <w:b/>
      <w:kern w:val="2"/>
      <w:sz w:val="33"/>
      <w:szCs w:val="33"/>
      <w:lang w:val="en-US" w:eastAsia="zh-CN" w:bidi="ar-SA"/>
    </w:rPr>
  </w:style>
  <w:style w:type="paragraph" w:customStyle="1" w:styleId="15">
    <w:name w:val="GWFb"/>
    <w:basedOn w:val="1"/>
    <w:link w:val="14"/>
    <w:qFormat/>
    <w:uiPriority w:val="0"/>
    <w:pPr>
      <w:tabs>
        <w:tab w:val="left" w:pos="0"/>
      </w:tabs>
      <w:spacing w:before="460" w:beforeLines="460" w:line="700" w:lineRule="exact"/>
      <w:jc w:val="center"/>
    </w:pPr>
    <w:rPr>
      <w:rFonts w:ascii="方正楷体简体" w:hAnsi="方正楷体简体" w:eastAsia="方正楷体简体"/>
      <w:b/>
      <w:sz w:val="33"/>
      <w:szCs w:val="33"/>
    </w:rPr>
  </w:style>
  <w:style w:type="paragraph" w:customStyle="1" w:styleId="16">
    <w:name w:val="发文大标"/>
    <w:basedOn w:val="3"/>
    <w:link w:val="17"/>
    <w:qFormat/>
    <w:uiPriority w:val="0"/>
    <w:pPr>
      <w:keepNext w:val="0"/>
      <w:keepLines w:val="0"/>
      <w:pageBreakBefore/>
      <w:tabs>
        <w:tab w:val="left" w:pos="0"/>
      </w:tabs>
      <w:kinsoku w:val="0"/>
      <w:overflowPunct w:val="0"/>
      <w:adjustRightInd w:val="0"/>
      <w:snapToGrid w:val="0"/>
      <w:spacing w:before="300" w:beforeLines="300" w:after="200" w:afterLines="200" w:line="700" w:lineRule="exact"/>
      <w:jc w:val="center"/>
    </w:pPr>
    <w:rPr>
      <w:rFonts w:ascii="方正小标宋简体" w:hAnsi="方正小标宋简体" w:eastAsia="方正小标宋简体" w:cs="Times New Roman"/>
      <w:sz w:val="44"/>
      <w:szCs w:val="44"/>
    </w:rPr>
  </w:style>
  <w:style w:type="character" w:customStyle="1" w:styleId="17">
    <w:name w:val="发文大标 字符"/>
    <w:basedOn w:val="9"/>
    <w:link w:val="16"/>
    <w:autoRedefine/>
    <w:qFormat/>
    <w:uiPriority w:val="0"/>
    <w:rPr>
      <w:rFonts w:ascii="方正小标宋简体" w:hAnsi="方正小标宋简体" w:eastAsia="方正小标宋简体" w:cs="Times New Roman"/>
      <w:b/>
      <w:sz w:val="44"/>
      <w:szCs w:val="44"/>
    </w:rPr>
  </w:style>
  <w:style w:type="paragraph" w:customStyle="1" w:styleId="18">
    <w:name w:val="GW1B"/>
    <w:basedOn w:val="2"/>
    <w:link w:val="21"/>
    <w:qFormat/>
    <w:uiPriority w:val="0"/>
    <w:pPr>
      <w:tabs>
        <w:tab w:val="left" w:pos="0"/>
      </w:tabs>
      <w:spacing w:before="30" w:beforeLines="30" w:after="30" w:afterLines="30" w:line="590" w:lineRule="exact"/>
      <w:ind w:firstLine="663" w:firstLineChars="200"/>
    </w:pPr>
    <w:rPr>
      <w:rFonts w:ascii="方正黑体简体" w:hAnsi="方正黑体简体" w:eastAsia="方正黑体简体" w:cs="Times New Roman"/>
      <w:spacing w:val="10"/>
      <w:w w:val="98"/>
      <w:sz w:val="33"/>
      <w:szCs w:val="33"/>
    </w:rPr>
  </w:style>
  <w:style w:type="paragraph" w:customStyle="1" w:styleId="19">
    <w:name w:val="GW2B"/>
    <w:basedOn w:val="1"/>
    <w:qFormat/>
    <w:uiPriority w:val="0"/>
    <w:pPr>
      <w:tabs>
        <w:tab w:val="left" w:pos="0"/>
      </w:tabs>
      <w:spacing w:line="590" w:lineRule="exact"/>
      <w:ind w:firstLine="663" w:firstLineChars="200"/>
    </w:pPr>
    <w:rPr>
      <w:rFonts w:ascii="方正楷体简体" w:hAnsi="方正楷体简体" w:eastAsia="方正楷体简体" w:cs="Times New Roman"/>
      <w:b/>
      <w:spacing w:val="10"/>
      <w:w w:val="98"/>
      <w:sz w:val="33"/>
      <w:szCs w:val="33"/>
    </w:rPr>
  </w:style>
  <w:style w:type="paragraph" w:customStyle="1" w:styleId="20">
    <w:name w:val="GW3B"/>
    <w:basedOn w:val="1"/>
    <w:qFormat/>
    <w:uiPriority w:val="0"/>
    <w:pPr>
      <w:tabs>
        <w:tab w:val="left" w:pos="0"/>
      </w:tabs>
      <w:spacing w:line="590" w:lineRule="exact"/>
      <w:ind w:firstLine="663" w:firstLineChars="200"/>
    </w:pPr>
    <w:rPr>
      <w:rFonts w:ascii="方正楷体简体" w:hAnsi="方正楷体简体" w:eastAsia="方正楷体简体" w:cs="Times New Roman"/>
      <w:b/>
      <w:spacing w:val="10"/>
      <w:w w:val="98"/>
      <w:sz w:val="33"/>
      <w:szCs w:val="33"/>
    </w:rPr>
  </w:style>
  <w:style w:type="character" w:customStyle="1" w:styleId="21">
    <w:name w:val="GW1B Char"/>
    <w:link w:val="18"/>
    <w:qFormat/>
    <w:uiPriority w:val="0"/>
    <w:rPr>
      <w:rFonts w:ascii="方正黑体简体" w:hAnsi="方正黑体简体" w:eastAsia="方正黑体简体" w:cs="Times New Roman"/>
      <w:spacing w:val="10"/>
      <w:w w:val="98"/>
      <w:sz w:val="33"/>
      <w:szCs w:val="3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805</Words>
  <Characters>884</Characters>
  <Lines>0</Lines>
  <Paragraphs>0</Paragraphs>
  <TotalTime>49</TotalTime>
  <ScaleCrop>false</ScaleCrop>
  <LinksUpToDate>false</LinksUpToDate>
  <CharactersWithSpaces>1035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2025-12-03T09:17:00Z</dcterms:created>
  <dc:creator>LZL</dc:creator>
  <cp:lastModifiedBy>老于</cp:lastModifiedBy>
  <dcterms:modified xsi:type="dcterms:W3CDTF">2025-12-26T01:20:29Z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A820B09B728042CE929ECE3049F7C5B0_13</vt:lpwstr>
  </property>
  <property fmtid="{D5CDD505-2E9C-101B-9397-08002B2CF9AE}" pid="4" name="KSOTemplateDocerSaveRecord">
    <vt:lpwstr>eyJoZGlkIjoiZDZjMWRlMzYzOTNkODlhZGYzYjRmYzExNmZkZDc0M2UiLCJ1c2VySWQiOiIzMTg4MzIwODQifQ==</vt:lpwstr>
  </property>
</Properties>
</file>